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50AB" w14:textId="5FE7ECAC" w:rsidR="00006762" w:rsidRPr="00B16431" w:rsidRDefault="0021008F" w:rsidP="0021008F">
      <w:pPr>
        <w:rPr>
          <w:sz w:val="44"/>
          <w:szCs w:val="44"/>
          <w:u w:val="single"/>
        </w:rPr>
      </w:pPr>
      <w:r w:rsidRPr="00B16431">
        <w:rPr>
          <w:sz w:val="44"/>
          <w:szCs w:val="44"/>
          <w:u w:val="single"/>
        </w:rPr>
        <w:t xml:space="preserve">Compte rendu activités </w:t>
      </w:r>
      <w:r w:rsidR="00B16431" w:rsidRPr="00B16431">
        <w:rPr>
          <w:sz w:val="44"/>
          <w:szCs w:val="44"/>
          <w:u w:val="single"/>
        </w:rPr>
        <w:t xml:space="preserve">2023 </w:t>
      </w:r>
      <w:r w:rsidRPr="00B16431">
        <w:rPr>
          <w:sz w:val="44"/>
          <w:szCs w:val="44"/>
          <w:u w:val="single"/>
        </w:rPr>
        <w:t>comité aixois SMLH</w:t>
      </w:r>
    </w:p>
    <w:p w14:paraId="1AD74822" w14:textId="77777777" w:rsidR="0021008F" w:rsidRDefault="0021008F" w:rsidP="0021008F">
      <w:pPr>
        <w:rPr>
          <w:sz w:val="24"/>
          <w:szCs w:val="24"/>
          <w:u w:val="single"/>
        </w:rPr>
      </w:pPr>
    </w:p>
    <w:p w14:paraId="6DB2B1DF" w14:textId="77777777" w:rsidR="00491DC5" w:rsidRDefault="00491DC5" w:rsidP="0021008F">
      <w:pPr>
        <w:rPr>
          <w:sz w:val="24"/>
          <w:szCs w:val="24"/>
          <w:u w:val="single"/>
        </w:rPr>
      </w:pPr>
    </w:p>
    <w:p w14:paraId="7ACE134F" w14:textId="77777777" w:rsidR="00491DC5" w:rsidRDefault="00491DC5" w:rsidP="0021008F">
      <w:pPr>
        <w:rPr>
          <w:sz w:val="24"/>
          <w:szCs w:val="24"/>
          <w:u w:val="single"/>
        </w:rPr>
      </w:pPr>
    </w:p>
    <w:p w14:paraId="2CD4F6D7" w14:textId="7B5EB18B" w:rsidR="0021008F" w:rsidRDefault="0021008F" w:rsidP="0021008F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Cérémonies et manifestations</w:t>
      </w:r>
    </w:p>
    <w:p w14:paraId="5A195D28" w14:textId="72232270" w:rsidR="0021008F" w:rsidRDefault="0021008F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1008F">
        <w:rPr>
          <w:sz w:val="24"/>
          <w:szCs w:val="24"/>
        </w:rPr>
        <w:t xml:space="preserve">16 </w:t>
      </w:r>
      <w:r>
        <w:rPr>
          <w:sz w:val="24"/>
          <w:szCs w:val="24"/>
        </w:rPr>
        <w:t>janvier : vœux au monde combattant</w:t>
      </w:r>
    </w:p>
    <w:p w14:paraId="4A804C19" w14:textId="4A02E041" w:rsidR="0021008F" w:rsidRDefault="0021008F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 janvier : vœux en Préfecture BDR</w:t>
      </w:r>
    </w:p>
    <w:p w14:paraId="2A86D5FC" w14:textId="5018F243" w:rsidR="0021008F" w:rsidRDefault="0021008F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27 janvier : journée internationale de commémoration en mémoire des victimes de l’holocauste et 78</w:t>
      </w:r>
      <w:r w:rsidRPr="0021008F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anniversaire de la libération du camp d’Auschwitz</w:t>
      </w:r>
    </w:p>
    <w:p w14:paraId="35C15DC5" w14:textId="06FFD6B0" w:rsidR="0021008F" w:rsidRDefault="0021008F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21008F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février : AG ACOPA</w:t>
      </w:r>
    </w:p>
    <w:p w14:paraId="4D515473" w14:textId="4D38D9C7" w:rsidR="0021008F" w:rsidRDefault="0021008F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Pr="0021008F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février : remise des décrets de naturalisation. S/P Aix en Provence</w:t>
      </w:r>
    </w:p>
    <w:p w14:paraId="53364164" w14:textId="6A02693F" w:rsidR="0021008F" w:rsidRDefault="0021008F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08 février : remise des décrets de naturalisation. S/P Aix en Provence</w:t>
      </w:r>
    </w:p>
    <w:p w14:paraId="393FDC34" w14:textId="1B1052CA" w:rsidR="00B16431" w:rsidRDefault="00B16431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22 février : rencontre ONM et associations patriotiques</w:t>
      </w:r>
    </w:p>
    <w:p w14:paraId="58A8D8EA" w14:textId="012E1C5F" w:rsidR="00B16431" w:rsidRDefault="00B16431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 mars : remise des décrets de naturalisation S/P Aix en Provence</w:t>
      </w:r>
    </w:p>
    <w:p w14:paraId="4F72494A" w14:textId="7E71CD2C" w:rsidR="00B16431" w:rsidRDefault="00B16431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11 mars : journée nationale d’hommage aux victimes du terrorisme</w:t>
      </w:r>
    </w:p>
    <w:p w14:paraId="17419DF3" w14:textId="309836EA" w:rsidR="00B16431" w:rsidRDefault="00B16431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31 mars : remise des décrets de naturalisation S/P Aix en Provence</w:t>
      </w:r>
    </w:p>
    <w:p w14:paraId="6A7535B5" w14:textId="4322386F" w:rsidR="00B16431" w:rsidRDefault="00B16431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24 avril : commémoration du génocide arménien</w:t>
      </w:r>
    </w:p>
    <w:p w14:paraId="13C67F32" w14:textId="7D1D200E" w:rsidR="00B16431" w:rsidRDefault="00B16431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30 avril : journée nationale du souvenir des victimes </w:t>
      </w:r>
      <w:r w:rsidR="0090645B">
        <w:rPr>
          <w:sz w:val="24"/>
          <w:szCs w:val="24"/>
        </w:rPr>
        <w:t>et des héros de la déportation</w:t>
      </w:r>
    </w:p>
    <w:p w14:paraId="495AE28B" w14:textId="25572D23" w:rsidR="0090645B" w:rsidRDefault="0090645B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 mai : défilé Aix en Provence</w:t>
      </w:r>
    </w:p>
    <w:p w14:paraId="5F43D987" w14:textId="1B19B528" w:rsidR="0090645B" w:rsidRDefault="0090645B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24 mai : </w:t>
      </w:r>
      <w:r w:rsidR="00E55840">
        <w:rPr>
          <w:sz w:val="24"/>
          <w:szCs w:val="24"/>
        </w:rPr>
        <w:t>remise des décrets de naturalisation S/P Aix en Provence</w:t>
      </w:r>
    </w:p>
    <w:p w14:paraId="0481207D" w14:textId="5EDAC4DF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30 mai : journée nationale de la Résistance</w:t>
      </w:r>
    </w:p>
    <w:p w14:paraId="15FE61A8" w14:textId="46EBE2BC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 juin : cérémonie fin d’année lycée militaire Aix en Provence</w:t>
      </w:r>
    </w:p>
    <w:p w14:paraId="0319AE52" w14:textId="12EAB6DC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 juin : commémoration appel du 18 juin</w:t>
      </w:r>
    </w:p>
    <w:p w14:paraId="2D940D0C" w14:textId="62DDE64B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21 août : anniversaire libération d’Aix en Provence</w:t>
      </w:r>
    </w:p>
    <w:p w14:paraId="49A0A078" w14:textId="77777777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 septembre : journée du patrimoine Aix en Provence</w:t>
      </w:r>
    </w:p>
    <w:p w14:paraId="1849D4BB" w14:textId="3239089E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 septembre : cérémonie rentrée scolaire lycée militaire Aix en Provence</w:t>
      </w:r>
    </w:p>
    <w:p w14:paraId="225C6575" w14:textId="395B5267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17 septembre : participation journée des associations Aix en Provence</w:t>
      </w:r>
    </w:p>
    <w:p w14:paraId="466E3F4F" w14:textId="2EE5C8F0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 septembre : journée nationale d’hommage aux harkis</w:t>
      </w:r>
    </w:p>
    <w:p w14:paraId="6871E3C4" w14:textId="390BC5E2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 septembre : rassemblement soutien au peuple arménien</w:t>
      </w:r>
    </w:p>
    <w:p w14:paraId="5FB19AD8" w14:textId="3CD7D767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 octobre : cérémonie « apprentis à l’honneur » Préfecture Marseille</w:t>
      </w:r>
    </w:p>
    <w:p w14:paraId="2CE7E65C" w14:textId="78A34BCC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11 novembre : commémorations armistice </w:t>
      </w:r>
    </w:p>
    <w:p w14:paraId="2B6A7031" w14:textId="7F67380C" w:rsidR="00E55840" w:rsidRDefault="00E55840" w:rsidP="0021008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décembre : obsèques Gérard BRAMOULLE, 1</w:t>
      </w:r>
      <w:r w:rsidRPr="00E5584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adjoint mairie Aix en Provence</w:t>
      </w:r>
    </w:p>
    <w:p w14:paraId="062B0A31" w14:textId="77777777" w:rsidR="006E6200" w:rsidRDefault="006E6200" w:rsidP="006E6200">
      <w:pPr>
        <w:rPr>
          <w:sz w:val="24"/>
          <w:szCs w:val="24"/>
        </w:rPr>
      </w:pPr>
    </w:p>
    <w:p w14:paraId="77BB9C83" w14:textId="77777777" w:rsidR="00FC718A" w:rsidRDefault="00FC718A" w:rsidP="006E6200">
      <w:pPr>
        <w:rPr>
          <w:sz w:val="24"/>
          <w:szCs w:val="24"/>
          <w:u w:val="single"/>
        </w:rPr>
      </w:pPr>
    </w:p>
    <w:p w14:paraId="35A77F08" w14:textId="77777777" w:rsidR="00FC718A" w:rsidRDefault="00FC718A" w:rsidP="006E6200">
      <w:pPr>
        <w:rPr>
          <w:sz w:val="24"/>
          <w:szCs w:val="24"/>
          <w:u w:val="single"/>
        </w:rPr>
      </w:pPr>
    </w:p>
    <w:p w14:paraId="0B12F4F3" w14:textId="77777777" w:rsidR="00FC718A" w:rsidRDefault="00FC718A" w:rsidP="006E6200">
      <w:pPr>
        <w:rPr>
          <w:sz w:val="24"/>
          <w:szCs w:val="24"/>
          <w:u w:val="single"/>
        </w:rPr>
      </w:pPr>
    </w:p>
    <w:p w14:paraId="7FFEF5AE" w14:textId="77777777" w:rsidR="00FC718A" w:rsidRDefault="00FC718A" w:rsidP="006E6200">
      <w:pPr>
        <w:rPr>
          <w:sz w:val="24"/>
          <w:szCs w:val="24"/>
          <w:u w:val="single"/>
        </w:rPr>
      </w:pPr>
    </w:p>
    <w:p w14:paraId="540F02E6" w14:textId="77777777" w:rsidR="006E6200" w:rsidRDefault="006E6200" w:rsidP="006E6200">
      <w:pPr>
        <w:rPr>
          <w:sz w:val="24"/>
          <w:szCs w:val="24"/>
        </w:rPr>
      </w:pPr>
    </w:p>
    <w:p w14:paraId="0C32E2C3" w14:textId="77777777" w:rsidR="006E6200" w:rsidRDefault="006E6200" w:rsidP="006E6200">
      <w:pPr>
        <w:rPr>
          <w:sz w:val="24"/>
          <w:szCs w:val="24"/>
          <w:u w:val="single"/>
        </w:rPr>
      </w:pPr>
      <w:r w:rsidRPr="006E6200">
        <w:rPr>
          <w:sz w:val="24"/>
          <w:szCs w:val="24"/>
          <w:u w:val="single"/>
        </w:rPr>
        <w:t xml:space="preserve">Activités et conférences   </w:t>
      </w:r>
    </w:p>
    <w:p w14:paraId="3E064A0A" w14:textId="3D7045E8" w:rsidR="00AA1CB0" w:rsidRPr="00FC718A" w:rsidRDefault="006E6200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C718A">
        <w:rPr>
          <w:sz w:val="24"/>
          <w:szCs w:val="24"/>
        </w:rPr>
        <w:t xml:space="preserve">23 janvier : </w:t>
      </w:r>
      <w:r w:rsidR="00FC718A">
        <w:rPr>
          <w:sz w:val="24"/>
          <w:szCs w:val="24"/>
        </w:rPr>
        <w:t xml:space="preserve"> conférence</w:t>
      </w:r>
      <w:r w:rsidRPr="00FC718A">
        <w:rPr>
          <w:sz w:val="24"/>
          <w:szCs w:val="24"/>
        </w:rPr>
        <w:t xml:space="preserve"> </w:t>
      </w:r>
      <w:r w:rsidR="00AA1CB0" w:rsidRPr="00FC718A">
        <w:rPr>
          <w:sz w:val="24"/>
          <w:szCs w:val="24"/>
        </w:rPr>
        <w:t>«la justice et les médias »</w:t>
      </w:r>
      <w:r w:rsidR="00FC718A">
        <w:rPr>
          <w:sz w:val="24"/>
          <w:szCs w:val="24"/>
        </w:rPr>
        <w:t xml:space="preserve"> par Maître CAMPESTRE</w:t>
      </w:r>
    </w:p>
    <w:p w14:paraId="75CFDB98" w14:textId="14944B60" w:rsidR="006E6200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13 mars : conférence « l’affaire DOMINICI » par Jean-Louis VINCENT</w:t>
      </w:r>
    </w:p>
    <w:p w14:paraId="73680F4E" w14:textId="07A4A331" w:rsidR="009E53E0" w:rsidRDefault="009E53E0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 mars : visite de la Cour d’Appel et palais Verdun, rencontre avec les Présidents de Cour</w:t>
      </w:r>
    </w:p>
    <w:p w14:paraId="4F35C203" w14:textId="6C8DB4CD" w:rsidR="00FC718A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 mai : conférence « Albert CAMUS » par Michelle ROCCHINI</w:t>
      </w:r>
    </w:p>
    <w:p w14:paraId="19F267E1" w14:textId="0DACB0CD" w:rsidR="00FC718A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23 mai : 100 ans de Mr Roger BARRIERES</w:t>
      </w:r>
    </w:p>
    <w:p w14:paraId="7514B9D2" w14:textId="7296BE0A" w:rsidR="00FC718A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 mai : cérémonie de remise des cartes aux « amis SMLH » au restaurant inclusif « chez Pierre »</w:t>
      </w:r>
    </w:p>
    <w:p w14:paraId="1B6D8E99" w14:textId="27A667FA" w:rsidR="00FC718A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19 juin : conférence « variations du système solaire, ses conséquences climatiques et géologiques » par Gilbert CASTANIER</w:t>
      </w:r>
    </w:p>
    <w:p w14:paraId="4894B8DA" w14:textId="4E4E3562" w:rsidR="00FC718A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juillet : conférence « 10 ans d’opérations au Sahel » par le colonel MICHEL</w:t>
      </w:r>
    </w:p>
    <w:p w14:paraId="4E0E61F2" w14:textId="199FAE35" w:rsidR="00FC718A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 septembre : visite exposition « d’une montagne à l’autre »</w:t>
      </w:r>
    </w:p>
    <w:p w14:paraId="5887EA91" w14:textId="52E109FD" w:rsidR="00FC718A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11 septembre : conférence « le droit international humanitaire » par Jacques </w:t>
      </w:r>
      <w:r w:rsidR="009E53E0">
        <w:rPr>
          <w:sz w:val="24"/>
          <w:szCs w:val="24"/>
        </w:rPr>
        <w:t>PINATEL</w:t>
      </w:r>
    </w:p>
    <w:p w14:paraId="74C469B1" w14:textId="36FD15E0" w:rsidR="009E53E0" w:rsidRDefault="009E53E0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 septembre : visite du site canal de Provence</w:t>
      </w:r>
    </w:p>
    <w:p w14:paraId="529F3E85" w14:textId="1492070C" w:rsidR="009E53E0" w:rsidRDefault="009E53E0" w:rsidP="009E53E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17 octobre : visite exposition musée Granet</w:t>
      </w:r>
    </w:p>
    <w:p w14:paraId="48D21ABC" w14:textId="6A3F13EB" w:rsidR="009E53E0" w:rsidRDefault="009E53E0" w:rsidP="009E53E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6 novembre : conférence « l’affaire RANUCCI » par Jean-Louis VINCENT</w:t>
      </w:r>
    </w:p>
    <w:p w14:paraId="4941AE68" w14:textId="28FC0128" w:rsidR="009E53E0" w:rsidRDefault="009E53E0" w:rsidP="009E53E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14 novembre : visite à Mr BARRIERES</w:t>
      </w:r>
    </w:p>
    <w:p w14:paraId="35331F7B" w14:textId="133C563B" w:rsidR="009E53E0" w:rsidRDefault="009E53E0" w:rsidP="009E53E0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4  décembre : conférence « petite histoire de la misogynie » par Denis TRAMIER et Elisabeth BALDO-LETREUT</w:t>
      </w:r>
    </w:p>
    <w:p w14:paraId="15E5C2A0" w14:textId="77777777" w:rsidR="00FC718A" w:rsidRPr="00FC718A" w:rsidRDefault="00FC718A" w:rsidP="006E6200">
      <w:pPr>
        <w:pStyle w:val="Paragraphedeliste"/>
        <w:numPr>
          <w:ilvl w:val="0"/>
          <w:numId w:val="1"/>
        </w:numPr>
        <w:rPr>
          <w:sz w:val="24"/>
          <w:szCs w:val="24"/>
        </w:rPr>
      </w:pPr>
    </w:p>
    <w:p w14:paraId="4C7BAFE0" w14:textId="73D6A2DD" w:rsidR="006E6200" w:rsidRPr="006E6200" w:rsidRDefault="006E6200" w:rsidP="006E6200">
      <w:pPr>
        <w:rPr>
          <w:sz w:val="24"/>
          <w:szCs w:val="24"/>
          <w:u w:val="single"/>
        </w:rPr>
      </w:pPr>
      <w:r w:rsidRPr="006E6200">
        <w:rPr>
          <w:sz w:val="24"/>
          <w:szCs w:val="24"/>
          <w:u w:val="single"/>
        </w:rPr>
        <w:t xml:space="preserve">            </w:t>
      </w:r>
    </w:p>
    <w:p w14:paraId="3229F75A" w14:textId="77777777" w:rsidR="00491DC5" w:rsidRDefault="00491DC5" w:rsidP="00491DC5">
      <w:pPr>
        <w:rPr>
          <w:sz w:val="24"/>
          <w:szCs w:val="24"/>
          <w:u w:val="single"/>
        </w:rPr>
      </w:pPr>
      <w:r w:rsidRPr="006E6200">
        <w:rPr>
          <w:sz w:val="24"/>
          <w:szCs w:val="24"/>
          <w:u w:val="single"/>
        </w:rPr>
        <w:t>Obsèques sociétaires SMLH</w:t>
      </w:r>
      <w:r>
        <w:rPr>
          <w:sz w:val="24"/>
          <w:szCs w:val="24"/>
          <w:u w:val="single"/>
        </w:rPr>
        <w:t xml:space="preserve">    </w:t>
      </w:r>
    </w:p>
    <w:p w14:paraId="0F02F3CB" w14:textId="77777777" w:rsidR="00491DC5" w:rsidRDefault="00491DC5" w:rsidP="00491DC5">
      <w:pPr>
        <w:rPr>
          <w:sz w:val="24"/>
          <w:szCs w:val="24"/>
        </w:rPr>
      </w:pPr>
      <w:r w:rsidRPr="006E6200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6E62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  Mr </w:t>
      </w:r>
      <w:r w:rsidRPr="006E6200">
        <w:rPr>
          <w:sz w:val="24"/>
          <w:szCs w:val="24"/>
        </w:rPr>
        <w:t>Jean MEGY 27 janvier</w:t>
      </w:r>
      <w:r>
        <w:rPr>
          <w:sz w:val="24"/>
          <w:szCs w:val="24"/>
        </w:rPr>
        <w:t>, Mme CONTE 11 mars, Mr Robert MOLLARD 19 mars, Yves</w:t>
      </w:r>
    </w:p>
    <w:p w14:paraId="7F4F59C8" w14:textId="77777777" w:rsidR="00491DC5" w:rsidRDefault="00491DC5" w:rsidP="00491DC5">
      <w:pPr>
        <w:rPr>
          <w:sz w:val="24"/>
          <w:szCs w:val="24"/>
        </w:rPr>
      </w:pPr>
      <w:r>
        <w:rPr>
          <w:sz w:val="24"/>
          <w:szCs w:val="24"/>
        </w:rPr>
        <w:t xml:space="preserve">            FERRANDEZ (membre du bureau et délégué) 13 octobre.</w:t>
      </w:r>
    </w:p>
    <w:p w14:paraId="57B53B1A" w14:textId="3ED733DB" w:rsidR="006E6200" w:rsidRPr="006E6200" w:rsidRDefault="006E6200" w:rsidP="006E620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</w:t>
      </w:r>
    </w:p>
    <w:p w14:paraId="68CD1888" w14:textId="77777777" w:rsidR="006E6200" w:rsidRPr="006E6200" w:rsidRDefault="006E6200" w:rsidP="006E6200">
      <w:pPr>
        <w:rPr>
          <w:sz w:val="24"/>
          <w:szCs w:val="24"/>
        </w:rPr>
      </w:pPr>
    </w:p>
    <w:p w14:paraId="1E3666C2" w14:textId="7083E291" w:rsidR="0021008F" w:rsidRPr="00B16431" w:rsidRDefault="00B16431" w:rsidP="00B1643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1008F" w:rsidRPr="00B1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3B3A"/>
    <w:multiLevelType w:val="hybridMultilevel"/>
    <w:tmpl w:val="24843ED0"/>
    <w:lvl w:ilvl="0" w:tplc="0CA68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38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8F"/>
    <w:rsid w:val="00006762"/>
    <w:rsid w:val="000B67C2"/>
    <w:rsid w:val="0021008F"/>
    <w:rsid w:val="00491DC5"/>
    <w:rsid w:val="006E6200"/>
    <w:rsid w:val="0090645B"/>
    <w:rsid w:val="009E53E0"/>
    <w:rsid w:val="00AA1CB0"/>
    <w:rsid w:val="00B16431"/>
    <w:rsid w:val="00E55840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7746"/>
  <w15:chartTrackingRefBased/>
  <w15:docId w15:val="{BA0D6825-5CB8-46E5-9A4A-8C9E4063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0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SMLH AIX</dc:creator>
  <cp:keywords/>
  <dc:description/>
  <cp:lastModifiedBy>SMLH AIX</cp:lastModifiedBy>
  <cp:revision>7</cp:revision>
  <dcterms:created xsi:type="dcterms:W3CDTF">2024-01-19T10:39:00Z</dcterms:created>
  <dcterms:modified xsi:type="dcterms:W3CDTF">2024-01-21T15:16:00Z</dcterms:modified>
</cp:coreProperties>
</file>